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356" w:rsidRDefault="004F0BAA" w:rsidP="00D93356">
      <w:pPr>
        <w:pStyle w:val="Titre"/>
        <w:ind w:firstLine="2"/>
      </w:pPr>
      <w:r w:rsidRPr="004F0BAA">
        <w:rPr>
          <w:sz w:val="24"/>
          <w:szCs w:val="24"/>
        </w:rPr>
        <w:br/>
      </w:r>
      <w:r w:rsidR="00D93356">
        <w:t>CENTRE D’ASSISTANCE MEDICALE A LA PROCREATION</w:t>
      </w:r>
    </w:p>
    <w:p w:rsidR="00D93356" w:rsidRDefault="00D93356" w:rsidP="00D93356">
      <w:pPr>
        <w:pStyle w:val="Titre"/>
        <w:ind w:firstLine="2"/>
        <w:jc w:val="left"/>
        <w:rPr>
          <w:b w:val="0"/>
          <w:sz w:val="20"/>
        </w:rPr>
      </w:pPr>
      <w:r>
        <w:rPr>
          <w:b w:val="0"/>
          <w:bCs/>
          <w:sz w:val="20"/>
        </w:rPr>
        <w:t xml:space="preserve">                                      Hôpital Femme Mère Enfant-CHR Mercy/ Laboratoire </w:t>
      </w:r>
      <w:proofErr w:type="spellStart"/>
      <w:r>
        <w:rPr>
          <w:b w:val="0"/>
          <w:bCs/>
          <w:sz w:val="20"/>
        </w:rPr>
        <w:t>Espacebio</w:t>
      </w:r>
      <w:proofErr w:type="spellEnd"/>
    </w:p>
    <w:p w:rsidR="00D93356" w:rsidRDefault="00D93356" w:rsidP="00D93356">
      <w:pPr>
        <w:pStyle w:val="Retraitcorpsdetexte2"/>
        <w:ind w:left="0" w:firstLine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1, allée du château – 57085 METZ CEDEX 1</w:t>
      </w:r>
    </w:p>
    <w:p w:rsidR="00D93356" w:rsidRDefault="00D93356" w:rsidP="00D93356">
      <w:pPr>
        <w:autoSpaceDE w:val="0"/>
        <w:autoSpaceDN w:val="0"/>
        <w:ind w:firstLine="2"/>
        <w:jc w:val="center"/>
        <w:rPr>
          <w:rFonts w:ascii="Times New Roman" w:eastAsia="Times New Roman" w:hAnsi="Times New Roman" w:cs="Times New Roman"/>
          <w:b/>
          <w:bCs/>
          <w:color w:val="222222"/>
          <w:kern w:val="36"/>
          <w:sz w:val="18"/>
          <w:szCs w:val="18"/>
          <w:lang w:eastAsia="fr-FR"/>
        </w:rPr>
      </w:pPr>
      <w:r>
        <w:rPr>
          <w:sz w:val="16"/>
          <w:szCs w:val="16"/>
        </w:rPr>
        <w:t xml:space="preserve">Inductions de l’ovulation – Inséminations </w:t>
      </w:r>
      <w:proofErr w:type="spellStart"/>
      <w:r>
        <w:rPr>
          <w:sz w:val="16"/>
          <w:szCs w:val="16"/>
        </w:rPr>
        <w:t>intra-conjugales</w:t>
      </w:r>
      <w:proofErr w:type="spellEnd"/>
      <w:r>
        <w:rPr>
          <w:sz w:val="16"/>
          <w:szCs w:val="16"/>
        </w:rPr>
        <w:br/>
        <w:t>Fécondations in vitro – Micromanipulations (ICSI)</w:t>
      </w:r>
      <w:r>
        <w:rPr>
          <w:sz w:val="16"/>
          <w:szCs w:val="16"/>
        </w:rPr>
        <w:br/>
      </w:r>
      <w:proofErr w:type="gramStart"/>
      <w:r w:rsidRPr="00D93356">
        <w:rPr>
          <w:sz w:val="16"/>
          <w:szCs w:val="16"/>
        </w:rPr>
        <w:t>Prélèvements  épididymaires</w:t>
      </w:r>
      <w:proofErr w:type="gramEnd"/>
      <w:r w:rsidRPr="00D93356">
        <w:rPr>
          <w:sz w:val="16"/>
          <w:szCs w:val="16"/>
        </w:rPr>
        <w:t xml:space="preserve"> et testiculaires – Cryoconservation</w:t>
      </w:r>
    </w:p>
    <w:p w:rsidR="004F0BAA" w:rsidRPr="004F0BAA" w:rsidRDefault="00C510ED" w:rsidP="004F0BA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18"/>
          <w:szCs w:val="18"/>
          <w:lang w:eastAsia="fr-FR"/>
        </w:rPr>
        <w:t>M</w:t>
      </w:r>
      <w:r w:rsidR="004F0BAA" w:rsidRPr="004F0BAA">
        <w:rPr>
          <w:rFonts w:ascii="Times New Roman" w:eastAsia="Times New Roman" w:hAnsi="Times New Roman" w:cs="Times New Roman"/>
          <w:b/>
          <w:bCs/>
          <w:color w:val="222222"/>
          <w:kern w:val="36"/>
          <w:sz w:val="18"/>
          <w:szCs w:val="18"/>
          <w:lang w:eastAsia="fr-FR"/>
        </w:rPr>
        <w:t xml:space="preserve">adame : </w:t>
      </w:r>
      <w:r w:rsidR="004F0BAA">
        <w:rPr>
          <w:rFonts w:ascii="Times New Roman" w:eastAsia="Times New Roman" w:hAnsi="Times New Roman" w:cs="Times New Roman"/>
          <w:b/>
          <w:bCs/>
          <w:color w:val="222222"/>
          <w:kern w:val="36"/>
          <w:sz w:val="18"/>
          <w:szCs w:val="18"/>
          <w:lang w:eastAsia="fr-FR"/>
        </w:rPr>
        <w:t>…………………………………………………………………………………</w:t>
      </w:r>
      <w:r w:rsidR="004F0BAA" w:rsidRPr="004F0BAA">
        <w:rPr>
          <w:rFonts w:ascii="Times New Roman" w:eastAsia="Times New Roman" w:hAnsi="Times New Roman" w:cs="Times New Roman"/>
          <w:b/>
          <w:bCs/>
          <w:color w:val="222222"/>
          <w:kern w:val="36"/>
          <w:sz w:val="18"/>
          <w:szCs w:val="18"/>
          <w:lang w:eastAsia="fr-FR"/>
        </w:rPr>
        <w:t xml:space="preserve">née le </w:t>
      </w:r>
      <w:r w:rsidR="004F0BAA">
        <w:rPr>
          <w:rFonts w:ascii="Times New Roman" w:eastAsia="Times New Roman" w:hAnsi="Times New Roman" w:cs="Times New Roman"/>
          <w:b/>
          <w:bCs/>
          <w:color w:val="222222"/>
          <w:kern w:val="36"/>
          <w:sz w:val="18"/>
          <w:szCs w:val="18"/>
          <w:lang w:eastAsia="fr-FR"/>
        </w:rPr>
        <w:t>……………………………</w:t>
      </w:r>
      <w:r w:rsidR="004F0BAA" w:rsidRPr="004F0BAA">
        <w:rPr>
          <w:rFonts w:ascii="Times New Roman" w:eastAsia="Times New Roman" w:hAnsi="Times New Roman" w:cs="Times New Roman"/>
          <w:b/>
          <w:bCs/>
          <w:color w:val="222222"/>
          <w:kern w:val="36"/>
          <w:sz w:val="18"/>
          <w:szCs w:val="18"/>
          <w:lang w:eastAsia="fr-FR"/>
        </w:rPr>
        <w:t>  </w:t>
      </w:r>
      <w:r w:rsidR="004F0BAA">
        <w:rPr>
          <w:rFonts w:ascii="Times New Roman" w:eastAsia="Times New Roman" w:hAnsi="Times New Roman" w:cs="Times New Roman"/>
          <w:b/>
          <w:bCs/>
          <w:color w:val="222222"/>
          <w:kern w:val="36"/>
          <w:sz w:val="18"/>
          <w:szCs w:val="18"/>
          <w:lang w:eastAsia="fr-FR"/>
        </w:rPr>
        <w:br/>
      </w:r>
      <w:r w:rsidR="004F0BAA" w:rsidRPr="004F0BA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fr-FR"/>
        </w:rPr>
        <w:br/>
        <w:t>tél :</w:t>
      </w:r>
      <w:r w:rsidR="004F0BA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fr-FR"/>
        </w:rPr>
        <w:t>………………………………………………………………………………………………………………………………...</w:t>
      </w:r>
      <w:r w:rsidR="004F0BA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fr-FR"/>
        </w:rPr>
        <w:br/>
      </w:r>
      <w:r w:rsidR="004F0BAA" w:rsidRPr="004F0BA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fr-FR"/>
        </w:rPr>
        <w:br/>
        <w:t>email :</w:t>
      </w:r>
      <w:r w:rsidR="004F0BA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fr-FR"/>
        </w:rPr>
        <w:t>…………………………………………………………………………………………………………………………….</w:t>
      </w:r>
      <w:r w:rsidR="004F0BA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fr-FR"/>
        </w:rPr>
        <w:br/>
      </w:r>
      <w:r w:rsidR="004F0BAA" w:rsidRPr="004F0BA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fr-FR"/>
        </w:rPr>
        <w:br/>
      </w:r>
      <w:r w:rsidR="004F0BAA">
        <w:rPr>
          <w:rFonts w:ascii="Times New Roman" w:eastAsia="Times New Roman" w:hAnsi="Times New Roman" w:cs="Times New Roman"/>
          <w:b/>
          <w:bCs/>
          <w:color w:val="222222"/>
          <w:kern w:val="36"/>
          <w:sz w:val="18"/>
          <w:szCs w:val="18"/>
          <w:lang w:eastAsia="fr-FR"/>
        </w:rPr>
        <w:t xml:space="preserve">et  Monsieur :…………………………………………………………………………….  </w:t>
      </w:r>
      <w:r w:rsidR="004F0BAA" w:rsidRPr="004F0BAA">
        <w:rPr>
          <w:rFonts w:ascii="Times New Roman" w:eastAsia="Times New Roman" w:hAnsi="Times New Roman" w:cs="Times New Roman"/>
          <w:b/>
          <w:bCs/>
          <w:color w:val="222222"/>
          <w:kern w:val="36"/>
          <w:sz w:val="18"/>
          <w:szCs w:val="18"/>
          <w:lang w:eastAsia="fr-FR"/>
        </w:rPr>
        <w:t>né le</w:t>
      </w:r>
      <w:r w:rsidR="004F0BAA">
        <w:rPr>
          <w:rFonts w:ascii="Times New Roman" w:eastAsia="Times New Roman" w:hAnsi="Times New Roman" w:cs="Times New Roman"/>
          <w:b/>
          <w:bCs/>
          <w:color w:val="222222"/>
          <w:kern w:val="36"/>
          <w:sz w:val="18"/>
          <w:szCs w:val="18"/>
          <w:lang w:eastAsia="fr-FR"/>
        </w:rPr>
        <w:t>………………………………..</w:t>
      </w:r>
      <w:r w:rsidR="004F0BAA" w:rsidRPr="004F0BAA">
        <w:rPr>
          <w:rFonts w:ascii="Times New Roman" w:eastAsia="Times New Roman" w:hAnsi="Times New Roman" w:cs="Times New Roman"/>
          <w:b/>
          <w:bCs/>
          <w:color w:val="222222"/>
          <w:kern w:val="36"/>
          <w:sz w:val="18"/>
          <w:szCs w:val="18"/>
          <w:lang w:eastAsia="fr-FR"/>
        </w:rPr>
        <w:t xml:space="preserve"> </w:t>
      </w:r>
      <w:r w:rsidR="004F0BAA">
        <w:rPr>
          <w:rFonts w:ascii="Times New Roman" w:eastAsia="Times New Roman" w:hAnsi="Times New Roman" w:cs="Times New Roman"/>
          <w:b/>
          <w:bCs/>
          <w:color w:val="222222"/>
          <w:kern w:val="36"/>
          <w:sz w:val="18"/>
          <w:szCs w:val="18"/>
          <w:lang w:eastAsia="fr-FR"/>
        </w:rPr>
        <w:br/>
      </w:r>
      <w:r w:rsidR="004F0BAA" w:rsidRPr="004F0BA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fr-FR"/>
        </w:rPr>
        <w:br/>
      </w:r>
      <w:proofErr w:type="gramStart"/>
      <w:r w:rsidR="004F0BAA" w:rsidRPr="004F0BA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fr-FR"/>
        </w:rPr>
        <w:t>tél</w:t>
      </w:r>
      <w:proofErr w:type="gramEnd"/>
      <w:r w:rsidR="004F0BAA" w:rsidRPr="004F0BA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fr-FR"/>
        </w:rPr>
        <w:t xml:space="preserve"> </w:t>
      </w:r>
      <w:r w:rsidR="004F0BA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</w:t>
      </w:r>
      <w:r w:rsidR="004F0BA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fr-FR"/>
        </w:rPr>
        <w:br/>
      </w:r>
      <w:r w:rsidR="004F0BAA" w:rsidRPr="004F0BA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fr-FR"/>
        </w:rPr>
        <w:br/>
        <w:t>email :</w:t>
      </w:r>
      <w:r w:rsidR="004F0BA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fr-FR"/>
        </w:rPr>
        <w:t>…………………………………………………………………………………………………………………………….</w:t>
      </w:r>
    </w:p>
    <w:p w:rsidR="004F0BAA" w:rsidRPr="004F0BAA" w:rsidRDefault="004F0BAA" w:rsidP="004F0B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4F0BAA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u w:val="single"/>
          <w:lang w:eastAsia="fr-FR"/>
        </w:rPr>
        <w:t xml:space="preserve">AVIS DE CONSENTEMENT ECLAIRE </w:t>
      </w:r>
    </w:p>
    <w:p w:rsidR="004F0BAA" w:rsidRPr="004F0BAA" w:rsidRDefault="004F0BAA" w:rsidP="004F0B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gramStart"/>
      <w:r w:rsidRPr="004F0BA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u w:val="single"/>
          <w:lang w:eastAsia="fr-FR"/>
        </w:rPr>
        <w:t>avant</w:t>
      </w:r>
      <w:proofErr w:type="gramEnd"/>
      <w:r w:rsidRPr="004F0BA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u w:val="single"/>
          <w:lang w:eastAsia="fr-FR"/>
        </w:rPr>
        <w:t xml:space="preserve"> un transfert d’embryons congelés (TEC)</w:t>
      </w:r>
    </w:p>
    <w:p w:rsidR="004F0BAA" w:rsidRPr="004F0BAA" w:rsidRDefault="004F0BAA" w:rsidP="004F0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0BAA">
        <w:rPr>
          <w:rFonts w:ascii="Tahoma" w:eastAsia="Times New Roman" w:hAnsi="Tahoma" w:cs="Tahoma"/>
          <w:color w:val="000000"/>
          <w:sz w:val="18"/>
          <w:szCs w:val="18"/>
          <w:lang w:eastAsia="fr-FR"/>
        </w:rPr>
        <w:t> </w:t>
      </w:r>
      <w:r w:rsidRPr="004F0BAA">
        <w:rPr>
          <w:rFonts w:ascii="Tahoma" w:eastAsia="Times New Roman" w:hAnsi="Tahoma" w:cs="Tahoma"/>
          <w:i/>
          <w:color w:val="000000"/>
          <w:sz w:val="18"/>
          <w:szCs w:val="28"/>
          <w:lang w:eastAsia="fr-FR"/>
        </w:rPr>
        <w:t> </w:t>
      </w:r>
    </w:p>
    <w:p w:rsidR="004F0BAA" w:rsidRPr="00C510ED" w:rsidRDefault="004F0BAA" w:rsidP="004F0BAA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510ED">
        <w:rPr>
          <w:rFonts w:ascii="Times New Roman" w:eastAsia="Times New Roman" w:hAnsi="Times New Roman" w:cs="Times New Roman"/>
          <w:color w:val="000000"/>
          <w:lang w:eastAsia="fr-FR"/>
        </w:rPr>
        <w:t>Vous allez bénéficier d’un transfert d’embryons congelés.</w:t>
      </w:r>
    </w:p>
    <w:p w:rsidR="004F0BAA" w:rsidRPr="00C510ED" w:rsidRDefault="004F0BAA" w:rsidP="004F0BAA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510ED">
        <w:rPr>
          <w:rFonts w:ascii="Times New Roman" w:eastAsia="Times New Roman" w:hAnsi="Times New Roman" w:cs="Times New Roman"/>
          <w:color w:val="000000"/>
          <w:lang w:eastAsia="fr-FR"/>
        </w:rPr>
        <w:t> </w:t>
      </w:r>
    </w:p>
    <w:p w:rsidR="004F0BAA" w:rsidRPr="00C510ED" w:rsidRDefault="004F0BAA" w:rsidP="004F0BAA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510ED">
        <w:rPr>
          <w:rFonts w:ascii="Times New Roman" w:eastAsia="Times New Roman" w:hAnsi="Times New Roman" w:cs="Times New Roman"/>
          <w:color w:val="000000"/>
          <w:lang w:eastAsia="fr-FR"/>
        </w:rPr>
        <w:t>La présence de votre conjoint est obligatoire au moment du transfert.</w:t>
      </w:r>
    </w:p>
    <w:p w:rsidR="004F0BAA" w:rsidRPr="00C510ED" w:rsidRDefault="004F0BAA" w:rsidP="004F0BAA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510ED">
        <w:rPr>
          <w:rFonts w:ascii="Times New Roman" w:eastAsia="Times New Roman" w:hAnsi="Times New Roman" w:cs="Times New Roman"/>
          <w:color w:val="000000"/>
          <w:lang w:eastAsia="fr-FR"/>
        </w:rPr>
        <w:t> </w:t>
      </w:r>
    </w:p>
    <w:p w:rsidR="004F0BAA" w:rsidRPr="00C510ED" w:rsidRDefault="004F0BAA" w:rsidP="004F0BAA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510ED">
        <w:rPr>
          <w:rFonts w:ascii="Times New Roman" w:eastAsia="Times New Roman" w:hAnsi="Times New Roman" w:cs="Times New Roman"/>
          <w:color w:val="000000"/>
          <w:lang w:eastAsia="fr-FR"/>
        </w:rPr>
        <w:t xml:space="preserve">Les embryons sont décongelés le jour même et il est possible qu’un ou plusieurs embryons </w:t>
      </w:r>
    </w:p>
    <w:p w:rsidR="004F0BAA" w:rsidRPr="00C510ED" w:rsidRDefault="004F0BAA" w:rsidP="004F0BAA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510ED">
        <w:rPr>
          <w:rFonts w:ascii="Times New Roman" w:eastAsia="Times New Roman" w:hAnsi="Times New Roman" w:cs="Times New Roman"/>
          <w:color w:val="000000"/>
          <w:lang w:eastAsia="fr-FR"/>
        </w:rPr>
        <w:t> </w:t>
      </w:r>
    </w:p>
    <w:p w:rsidR="004F0BAA" w:rsidRPr="00C510ED" w:rsidRDefault="004F0BAA" w:rsidP="004F0BAA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C510ED">
        <w:rPr>
          <w:rFonts w:ascii="Times New Roman" w:eastAsia="Times New Roman" w:hAnsi="Times New Roman" w:cs="Times New Roman"/>
          <w:color w:val="000000"/>
          <w:lang w:eastAsia="fr-FR"/>
        </w:rPr>
        <w:t>ne</w:t>
      </w:r>
      <w:proofErr w:type="gramEnd"/>
      <w:r w:rsidRPr="00C510ED">
        <w:rPr>
          <w:rFonts w:ascii="Times New Roman" w:eastAsia="Times New Roman" w:hAnsi="Times New Roman" w:cs="Times New Roman"/>
          <w:color w:val="000000"/>
          <w:lang w:eastAsia="fr-FR"/>
        </w:rPr>
        <w:t xml:space="preserve"> résistent pas au processus congélation-décongélation (en moyenne 15%),</w:t>
      </w:r>
    </w:p>
    <w:p w:rsidR="004F0BAA" w:rsidRPr="00C510ED" w:rsidRDefault="004F0BAA" w:rsidP="004F0BAA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510ED">
        <w:rPr>
          <w:rFonts w:ascii="Times New Roman" w:eastAsia="Times New Roman" w:hAnsi="Times New Roman" w:cs="Times New Roman"/>
          <w:color w:val="000000"/>
          <w:lang w:eastAsia="fr-FR"/>
        </w:rPr>
        <w:t> </w:t>
      </w:r>
    </w:p>
    <w:p w:rsidR="004F0BAA" w:rsidRPr="00C510ED" w:rsidRDefault="004F0BAA" w:rsidP="004F0BAA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C510ED">
        <w:rPr>
          <w:rFonts w:ascii="Times New Roman" w:eastAsia="Times New Roman" w:hAnsi="Times New Roman" w:cs="Times New Roman"/>
          <w:color w:val="000000"/>
          <w:lang w:eastAsia="fr-FR"/>
        </w:rPr>
        <w:t>il</w:t>
      </w:r>
      <w:proofErr w:type="gramEnd"/>
      <w:r w:rsidRPr="00C510ED">
        <w:rPr>
          <w:rFonts w:ascii="Times New Roman" w:eastAsia="Times New Roman" w:hAnsi="Times New Roman" w:cs="Times New Roman"/>
          <w:color w:val="000000"/>
          <w:lang w:eastAsia="fr-FR"/>
        </w:rPr>
        <w:t xml:space="preserve"> y a donc un risque d’annulation du transfert en l’absence d’embryon viable.</w:t>
      </w:r>
    </w:p>
    <w:p w:rsidR="004F0BAA" w:rsidRPr="00C510ED" w:rsidRDefault="004F0BAA" w:rsidP="004F0BAA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510ED">
        <w:rPr>
          <w:rFonts w:ascii="Times New Roman" w:eastAsia="Times New Roman" w:hAnsi="Times New Roman" w:cs="Times New Roman"/>
          <w:color w:val="000000"/>
          <w:lang w:eastAsia="fr-FR"/>
        </w:rPr>
        <w:t> </w:t>
      </w:r>
    </w:p>
    <w:p w:rsidR="004F0BAA" w:rsidRPr="00C510ED" w:rsidRDefault="004F0BAA" w:rsidP="004F0BAA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510ED">
        <w:rPr>
          <w:rFonts w:ascii="Times New Roman" w:eastAsia="Times New Roman" w:hAnsi="Times New Roman" w:cs="Times New Roman"/>
          <w:bCs/>
          <w:color w:val="000000"/>
          <w:lang w:eastAsia="fr-FR"/>
        </w:rPr>
        <w:t xml:space="preserve">Le taux de succès d'un transfert d'embryons congelés est un peu inférieur à celui du transfert </w:t>
      </w:r>
      <w:r w:rsidR="00C510ED" w:rsidRPr="00C510ED">
        <w:rPr>
          <w:rFonts w:ascii="Times New Roman" w:eastAsia="Times New Roman" w:hAnsi="Times New Roman" w:cs="Times New Roman"/>
          <w:bCs/>
          <w:color w:val="000000"/>
          <w:lang w:eastAsia="fr-FR"/>
        </w:rPr>
        <w:t>d’embryons à</w:t>
      </w:r>
      <w:r w:rsidRPr="00C510ED">
        <w:rPr>
          <w:rFonts w:ascii="Times New Roman" w:eastAsia="Times New Roman" w:hAnsi="Times New Roman" w:cs="Times New Roman"/>
          <w:bCs/>
          <w:color w:val="000000"/>
          <w:lang w:eastAsia="fr-FR"/>
        </w:rPr>
        <w:t xml:space="preserve"> </w:t>
      </w:r>
      <w:r w:rsidR="00C510ED" w:rsidRPr="00C510ED">
        <w:rPr>
          <w:rFonts w:ascii="Times New Roman" w:eastAsia="Times New Roman" w:hAnsi="Times New Roman" w:cs="Times New Roman"/>
          <w:bCs/>
          <w:color w:val="000000"/>
          <w:lang w:eastAsia="fr-FR"/>
        </w:rPr>
        <w:t>l’état «</w:t>
      </w:r>
      <w:r w:rsidRPr="00C510ED">
        <w:rPr>
          <w:rFonts w:ascii="Times New Roman" w:eastAsia="Times New Roman" w:hAnsi="Times New Roman" w:cs="Times New Roman"/>
          <w:bCs/>
          <w:color w:val="000000"/>
          <w:lang w:eastAsia="fr-FR"/>
        </w:rPr>
        <w:t> frais »</w:t>
      </w:r>
    </w:p>
    <w:p w:rsidR="004F0BAA" w:rsidRPr="00C510ED" w:rsidRDefault="004F0BAA" w:rsidP="004F0BAA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510ED">
        <w:rPr>
          <w:rFonts w:ascii="Times New Roman" w:eastAsia="Times New Roman" w:hAnsi="Times New Roman" w:cs="Times New Roman"/>
          <w:bCs/>
          <w:color w:val="000000"/>
          <w:lang w:eastAsia="fr-FR"/>
        </w:rPr>
        <w:t> </w:t>
      </w:r>
      <w:r w:rsidRPr="00C510ED">
        <w:rPr>
          <w:rFonts w:ascii="Times New Roman" w:eastAsia="Times New Roman" w:hAnsi="Times New Roman" w:cs="Times New Roman"/>
          <w:lang w:eastAsia="fr-FR"/>
        </w:rPr>
        <w:br/>
      </w:r>
      <w:r w:rsidRPr="00C510ED">
        <w:rPr>
          <w:rFonts w:ascii="Times New Roman" w:eastAsia="Times New Roman" w:hAnsi="Times New Roman" w:cs="Times New Roman"/>
          <w:bCs/>
          <w:color w:val="000000"/>
          <w:lang w:eastAsia="fr-FR"/>
        </w:rPr>
        <w:t xml:space="preserve">Pour réaliser des études scientifiques et assurer le suivi des enfants, l’Agence de la </w:t>
      </w:r>
      <w:r w:rsidR="00C510ED">
        <w:rPr>
          <w:rFonts w:ascii="Times New Roman" w:eastAsia="Times New Roman" w:hAnsi="Times New Roman" w:cs="Times New Roman"/>
          <w:bCs/>
          <w:color w:val="000000"/>
          <w:lang w:eastAsia="fr-FR"/>
        </w:rPr>
        <w:t>B</w:t>
      </w:r>
      <w:r w:rsidR="00C510ED" w:rsidRPr="00C510ED">
        <w:rPr>
          <w:rFonts w:ascii="Times New Roman" w:eastAsia="Times New Roman" w:hAnsi="Times New Roman" w:cs="Times New Roman"/>
          <w:bCs/>
          <w:color w:val="000000"/>
          <w:lang w:eastAsia="fr-FR"/>
        </w:rPr>
        <w:t>iomédecine (</w:t>
      </w:r>
      <w:r w:rsidRPr="00C510ED">
        <w:rPr>
          <w:rFonts w:ascii="Times New Roman" w:eastAsia="Times New Roman" w:hAnsi="Times New Roman" w:cs="Times New Roman"/>
          <w:bCs/>
          <w:color w:val="000000"/>
          <w:lang w:eastAsia="fr-FR"/>
        </w:rPr>
        <w:t xml:space="preserve">ABM), avec l’autorisation de la CNIL, a mis en place un </w:t>
      </w:r>
      <w:r w:rsidRPr="00C510ED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recensement national des tentatives de FIV.</w:t>
      </w:r>
      <w:r w:rsidRPr="00C510ED">
        <w:rPr>
          <w:rFonts w:ascii="Times New Roman" w:eastAsia="Times New Roman" w:hAnsi="Times New Roman" w:cs="Times New Roman"/>
          <w:bCs/>
          <w:color w:val="000000"/>
          <w:lang w:eastAsia="fr-FR"/>
        </w:rPr>
        <w:t> </w:t>
      </w:r>
      <w:r w:rsidRPr="00C510ED">
        <w:rPr>
          <w:rFonts w:ascii="Times New Roman" w:eastAsia="Times New Roman" w:hAnsi="Times New Roman" w:cs="Times New Roman"/>
          <w:lang w:eastAsia="fr-FR"/>
        </w:rPr>
        <w:br/>
        <w:t> </w:t>
      </w:r>
    </w:p>
    <w:p w:rsidR="004F0BAA" w:rsidRPr="00C510ED" w:rsidRDefault="004F0BAA" w:rsidP="004F0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C510E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fr-FR"/>
        </w:rPr>
        <w:t>□</w:t>
      </w:r>
      <w:r w:rsidRPr="00C510ED">
        <w:rPr>
          <w:rFonts w:ascii="Times New Roman" w:eastAsia="Times New Roman" w:hAnsi="Times New Roman" w:cs="Times New Roman"/>
          <w:bCs/>
          <w:color w:val="000000"/>
          <w:lang w:eastAsia="fr-FR"/>
        </w:rPr>
        <w:t xml:space="preserve"> Nous consentons à ce que les données nous concernant figurent dans le registre national des FIV</w:t>
      </w:r>
      <w:r w:rsidRPr="00C510ED">
        <w:rPr>
          <w:rFonts w:ascii="Times New Roman" w:eastAsia="Times New Roman" w:hAnsi="Times New Roman" w:cs="Times New Roman"/>
          <w:lang w:eastAsia="fr-FR"/>
        </w:rPr>
        <w:br/>
        <w:t> </w:t>
      </w:r>
    </w:p>
    <w:p w:rsidR="004F0BAA" w:rsidRPr="00C510ED" w:rsidRDefault="00C510ED" w:rsidP="004F0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C510E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fr-FR"/>
        </w:rPr>
        <w:t>□</w:t>
      </w:r>
      <w:r w:rsidRPr="00C510ED">
        <w:rPr>
          <w:rFonts w:ascii="Times New Roman" w:eastAsia="Times New Roman" w:hAnsi="Times New Roman" w:cs="Times New Roman"/>
          <w:bCs/>
          <w:color w:val="000000"/>
          <w:lang w:eastAsia="fr-FR"/>
        </w:rPr>
        <w:t xml:space="preserve"> Nous</w:t>
      </w:r>
      <w:r w:rsidR="004F0BAA" w:rsidRPr="00C510ED">
        <w:rPr>
          <w:rFonts w:ascii="Times New Roman" w:eastAsia="Times New Roman" w:hAnsi="Times New Roman" w:cs="Times New Roman"/>
          <w:bCs/>
          <w:color w:val="000000"/>
          <w:lang w:eastAsia="fr-FR"/>
        </w:rPr>
        <w:t xml:space="preserve"> refusons la transmission nominative des données nous concernant au registre national des FIV (dans ce cas, nous devons faire un courrier au centre d'AMP pour signifier notre refus)</w:t>
      </w:r>
    </w:p>
    <w:p w:rsidR="004F0BAA" w:rsidRPr="00C510ED" w:rsidRDefault="004F0BAA" w:rsidP="004F0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C510ED">
        <w:rPr>
          <w:rFonts w:ascii="Times New Roman" w:eastAsia="Times New Roman" w:hAnsi="Times New Roman" w:cs="Times New Roman"/>
          <w:lang w:eastAsia="fr-FR"/>
        </w:rPr>
        <w:t> </w:t>
      </w:r>
    </w:p>
    <w:p w:rsidR="004F0BAA" w:rsidRPr="00C510ED" w:rsidRDefault="004F0BAA" w:rsidP="004F0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C510ED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A noter que l'assurance maladie a fixé la limite de remboursement des frais au 43éme anniversaire de madame.</w:t>
      </w:r>
      <w:r w:rsidRPr="00C510ED">
        <w:rPr>
          <w:rFonts w:ascii="Times New Roman" w:eastAsia="Times New Roman" w:hAnsi="Times New Roman" w:cs="Times New Roman"/>
          <w:bCs/>
          <w:color w:val="000000"/>
          <w:lang w:eastAsia="fr-FR"/>
        </w:rPr>
        <w:t> </w:t>
      </w:r>
    </w:p>
    <w:p w:rsidR="004F0BAA" w:rsidRPr="00C510ED" w:rsidRDefault="004F0BAA" w:rsidP="004F0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C510ED">
        <w:rPr>
          <w:rFonts w:ascii="Times New Roman" w:eastAsia="Times New Roman" w:hAnsi="Times New Roman" w:cs="Times New Roman"/>
          <w:lang w:eastAsia="fr-FR"/>
        </w:rPr>
        <w:t> </w:t>
      </w:r>
    </w:p>
    <w:p w:rsidR="004F0BAA" w:rsidRPr="00C510ED" w:rsidRDefault="004F0BAA" w:rsidP="0009301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510ED">
        <w:rPr>
          <w:rFonts w:ascii="Times New Roman" w:eastAsia="Times New Roman" w:hAnsi="Times New Roman" w:cs="Times New Roman"/>
          <w:lang w:eastAsia="fr-FR"/>
        </w:rPr>
        <w:t> </w:t>
      </w:r>
      <w:r w:rsidRPr="00C510ED">
        <w:rPr>
          <w:rFonts w:ascii="Times New Roman" w:eastAsia="Times New Roman" w:hAnsi="Times New Roman" w:cs="Times New Roman"/>
          <w:u w:val="single"/>
          <w:lang w:eastAsia="fr-FR"/>
        </w:rPr>
        <w:t>NB :</w:t>
      </w:r>
      <w:r w:rsidRPr="00C510ED">
        <w:rPr>
          <w:rFonts w:ascii="Times New Roman" w:eastAsia="Times New Roman" w:hAnsi="Times New Roman" w:cs="Times New Roman"/>
          <w:lang w:eastAsia="fr-FR"/>
        </w:rPr>
        <w:t xml:space="preserve"> pour toute information complémentaire, n'hésitez pas à vous rendre sur notre site internet :</w:t>
      </w:r>
      <w:r w:rsidRPr="00C510ED">
        <w:rPr>
          <w:rFonts w:ascii="Times New Roman" w:eastAsia="Times New Roman" w:hAnsi="Times New Roman" w:cs="Times New Roman"/>
          <w:lang w:eastAsia="fr-FR"/>
        </w:rPr>
        <w:br/>
      </w:r>
      <w:hyperlink r:id="rId4" w:history="1">
        <w:r w:rsidRPr="00C510ED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https://www.docvadis.fr/amp.metz/</w:t>
        </w:r>
      </w:hyperlink>
      <w:r w:rsidRPr="00C510ED">
        <w:rPr>
          <w:rFonts w:ascii="Times New Roman" w:eastAsia="Times New Roman" w:hAnsi="Times New Roman" w:cs="Times New Roman"/>
          <w:color w:val="000000"/>
          <w:lang w:eastAsia="fr-FR"/>
        </w:rPr>
        <w:t>    </w:t>
      </w:r>
      <w:r w:rsidR="0009301C">
        <w:rPr>
          <w:rFonts w:ascii="Times New Roman" w:eastAsia="Times New Roman" w:hAnsi="Times New Roman" w:cs="Times New Roman"/>
          <w:lang w:eastAsia="fr-FR"/>
        </w:rPr>
        <w:br/>
      </w:r>
      <w:r w:rsidRPr="00C510ED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ATTENTION</w:t>
      </w:r>
      <w:r w:rsidR="0009301C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 :</w:t>
      </w:r>
      <w:r w:rsidRPr="00C510ED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:</w:t>
      </w:r>
      <w:r w:rsidRPr="00C510ED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br/>
        <w:t>EN L'ABSENCE DU CONSENTEMENT COMPLETE et SIGNE DES 2 OU SI LES SEROLOGIES DATENT DE PLUS D'UN AN, LA BIOLOGISTE NE PROCEDE PAS A LA DECONGELATION D'EMBRYON</w:t>
      </w:r>
      <w:r w:rsidR="0009301C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 :</w:t>
      </w:r>
      <w:r w:rsidR="0009301C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br/>
        <w:t>consentement à renvoyer dans les 10 jours suivant la réception, par courrier ou par mail :</w:t>
      </w:r>
      <w:r w:rsidR="0009301C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br/>
      </w:r>
      <w:hyperlink r:id="rId5" w:history="1">
        <w:r w:rsidR="0009301C" w:rsidRPr="003A3153">
          <w:rPr>
            <w:rStyle w:val="Lienhypertexte"/>
            <w:rFonts w:ascii="Times New Roman" w:eastAsia="Times New Roman" w:hAnsi="Times New Roman" w:cs="Times New Roman"/>
            <w:b/>
            <w:bCs/>
            <w:lang w:eastAsia="fr-FR"/>
          </w:rPr>
          <w:t>sec-</w:t>
        </w:r>
        <w:r w:rsidR="001259DF">
          <w:rPr>
            <w:rStyle w:val="Lienhypertexte"/>
            <w:rFonts w:ascii="Times New Roman" w:eastAsia="Times New Roman" w:hAnsi="Times New Roman" w:cs="Times New Roman"/>
            <w:b/>
            <w:bCs/>
            <w:lang w:eastAsia="fr-FR"/>
          </w:rPr>
          <w:t>amp</w:t>
        </w:r>
        <w:bookmarkStart w:id="0" w:name="_GoBack"/>
        <w:bookmarkEnd w:id="0"/>
        <w:r w:rsidR="0009301C" w:rsidRPr="003A3153">
          <w:rPr>
            <w:rStyle w:val="Lienhypertexte"/>
            <w:rFonts w:ascii="Times New Roman" w:eastAsia="Times New Roman" w:hAnsi="Times New Roman" w:cs="Times New Roman"/>
            <w:b/>
            <w:bCs/>
            <w:lang w:eastAsia="fr-FR"/>
          </w:rPr>
          <w:t>-hmm@chr-metz-thionville.fr</w:t>
        </w:r>
      </w:hyperlink>
      <w:r w:rsidR="0009301C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(faire une photo ou un scan à mettre en pièce jointe)</w:t>
      </w:r>
      <w:r w:rsidRPr="00C510ED">
        <w:rPr>
          <w:rFonts w:ascii="Times New Roman" w:eastAsia="Times New Roman" w:hAnsi="Times New Roman" w:cs="Times New Roman"/>
          <w:lang w:eastAsia="fr-FR"/>
        </w:rPr>
        <w:br/>
        <w:t xml:space="preserve">Metz le   </w:t>
      </w:r>
      <w:r w:rsidR="0009301C">
        <w:rPr>
          <w:rFonts w:ascii="Times New Roman" w:eastAsia="Times New Roman" w:hAnsi="Times New Roman" w:cs="Times New Roman"/>
          <w:lang w:eastAsia="fr-FR"/>
        </w:rPr>
        <w:t xml:space="preserve"> </w:t>
      </w:r>
      <w:r w:rsidR="0009301C">
        <w:rPr>
          <w:rFonts w:ascii="Times New Roman" w:eastAsia="Times New Roman" w:hAnsi="Times New Roman" w:cs="Times New Roman"/>
          <w:lang w:eastAsia="fr-FR"/>
        </w:rPr>
        <w:br/>
      </w:r>
      <w:r w:rsidRPr="00C510ED">
        <w:rPr>
          <w:rFonts w:ascii="Times New Roman" w:eastAsia="Times New Roman" w:hAnsi="Times New Roman" w:cs="Times New Roman"/>
          <w:lang w:eastAsia="fr-FR"/>
        </w:rPr>
        <w:t>signature</w:t>
      </w:r>
      <w:r w:rsidR="00C510ED">
        <w:rPr>
          <w:rFonts w:ascii="Times New Roman" w:eastAsia="Times New Roman" w:hAnsi="Times New Roman" w:cs="Times New Roman"/>
          <w:lang w:eastAsia="fr-FR"/>
        </w:rPr>
        <w:t>s</w:t>
      </w:r>
      <w:r w:rsidR="0009301C">
        <w:rPr>
          <w:rFonts w:ascii="Times New Roman" w:eastAsia="Times New Roman" w:hAnsi="Times New Roman" w:cs="Times New Roman"/>
          <w:lang w:eastAsia="fr-FR"/>
        </w:rPr>
        <w:t xml:space="preserve"> de madame et monsieur</w:t>
      </w:r>
      <w:r w:rsidRPr="00C510ED">
        <w:rPr>
          <w:rFonts w:ascii="Times New Roman" w:eastAsia="Times New Roman" w:hAnsi="Times New Roman" w:cs="Times New Roman"/>
          <w:lang w:eastAsia="fr-FR"/>
        </w:rPr>
        <w:t>, précédée</w:t>
      </w:r>
      <w:r w:rsidR="00C510ED">
        <w:rPr>
          <w:rFonts w:ascii="Times New Roman" w:eastAsia="Times New Roman" w:hAnsi="Times New Roman" w:cs="Times New Roman"/>
          <w:lang w:eastAsia="fr-FR"/>
        </w:rPr>
        <w:t>s</w:t>
      </w:r>
      <w:r w:rsidRPr="00C510ED">
        <w:rPr>
          <w:rFonts w:ascii="Times New Roman" w:eastAsia="Times New Roman" w:hAnsi="Times New Roman" w:cs="Times New Roman"/>
          <w:lang w:eastAsia="fr-FR"/>
        </w:rPr>
        <w:t xml:space="preserve"> de "lu et</w:t>
      </w:r>
      <w:r w:rsidR="0009301C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C510ED">
        <w:rPr>
          <w:rFonts w:ascii="Times New Roman" w:eastAsia="Times New Roman" w:hAnsi="Times New Roman" w:cs="Times New Roman"/>
          <w:lang w:eastAsia="fr-FR"/>
        </w:rPr>
        <w:t>approuvé"</w:t>
      </w:r>
      <w:r w:rsidR="0009301C">
        <w:rPr>
          <w:rFonts w:ascii="Times New Roman" w:eastAsia="Times New Roman" w:hAnsi="Times New Roman" w:cs="Times New Roman"/>
          <w:lang w:eastAsia="fr-FR"/>
        </w:rPr>
        <w:t> :</w:t>
      </w:r>
      <w:r w:rsidRPr="00C510ED">
        <w:rPr>
          <w:rFonts w:ascii="Times New Roman" w:eastAsia="Times New Roman" w:hAnsi="Times New Roman" w:cs="Times New Roman"/>
          <w:lang w:eastAsia="fr-FR"/>
        </w:rPr>
        <w:t>          </w:t>
      </w:r>
      <w:r w:rsidR="0009301C">
        <w:rPr>
          <w:rFonts w:ascii="Times New Roman" w:eastAsia="Times New Roman" w:hAnsi="Times New Roman" w:cs="Times New Roman"/>
          <w:lang w:eastAsia="fr-FR"/>
        </w:rPr>
        <w:t xml:space="preserve">    </w:t>
      </w:r>
      <w:r w:rsidRPr="00C510ED">
        <w:rPr>
          <w:rFonts w:ascii="Times New Roman" w:eastAsia="Times New Roman" w:hAnsi="Times New Roman" w:cs="Times New Roman"/>
          <w:lang w:eastAsia="fr-FR"/>
        </w:rPr>
        <w:t>                     </w:t>
      </w:r>
      <w:r w:rsidRPr="00C510ED">
        <w:rPr>
          <w:rFonts w:ascii="Times New Roman" w:eastAsia="Times New Roman" w:hAnsi="Times New Roman" w:cs="Times New Roman"/>
          <w:lang w:eastAsia="fr-FR"/>
        </w:rPr>
        <w:br/>
      </w:r>
      <w:r w:rsidRPr="00C510ED">
        <w:rPr>
          <w:rFonts w:ascii="Times New Roman" w:eastAsia="Times New Roman" w:hAnsi="Times New Roman" w:cs="Times New Roman"/>
          <w:lang w:eastAsia="fr-FR"/>
        </w:rPr>
        <w:lastRenderedPageBreak/>
        <w:br/>
      </w:r>
      <w:r w:rsidRPr="00C510ED">
        <w:rPr>
          <w:rFonts w:ascii="Tahoma" w:eastAsia="Times New Roman" w:hAnsi="Tahoma" w:cs="Tahoma"/>
          <w:color w:val="000000"/>
          <w:lang w:eastAsia="fr-FR"/>
        </w:rPr>
        <w:t xml:space="preserve">                     </w:t>
      </w:r>
    </w:p>
    <w:sectPr w:rsidR="004F0BAA" w:rsidRPr="00C51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BAA"/>
    <w:rsid w:val="0009301C"/>
    <w:rsid w:val="001259DF"/>
    <w:rsid w:val="00200DE3"/>
    <w:rsid w:val="004F0BAA"/>
    <w:rsid w:val="006B4627"/>
    <w:rsid w:val="007C005B"/>
    <w:rsid w:val="00C510ED"/>
    <w:rsid w:val="00D9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015A"/>
  <w15:docId w15:val="{007B343C-A86C-4897-A474-8AB616EE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D933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D93356"/>
    <w:rPr>
      <w:rFonts w:ascii="Times New Roman" w:eastAsia="Times New Roman" w:hAnsi="Times New Roman" w:cs="Times New Roman"/>
      <w:b/>
      <w:sz w:val="18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unhideWhenUsed/>
    <w:rsid w:val="00D93356"/>
    <w:pPr>
      <w:autoSpaceDE w:val="0"/>
      <w:autoSpaceDN w:val="0"/>
      <w:spacing w:after="0" w:line="240" w:lineRule="auto"/>
      <w:ind w:left="336" w:firstLine="24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D933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semiHidden/>
    <w:unhideWhenUsed/>
    <w:rsid w:val="00D93356"/>
    <w:pPr>
      <w:autoSpaceDE w:val="0"/>
      <w:autoSpaceDN w:val="0"/>
      <w:spacing w:after="0" w:line="240" w:lineRule="auto"/>
      <w:ind w:left="-540" w:hanging="540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D93356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09301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3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2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-AMP-hmm@chr-metz-thionville.fr" TargetMode="External"/><Relationship Id="rId4" Type="http://schemas.openxmlformats.org/officeDocument/2006/relationships/hyperlink" Target="https://www.docvadis.fr/amp.met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Espacebio</dc:creator>
  <cp:lastModifiedBy>Admin</cp:lastModifiedBy>
  <cp:revision>2</cp:revision>
  <dcterms:created xsi:type="dcterms:W3CDTF">2018-11-17T11:14:00Z</dcterms:created>
  <dcterms:modified xsi:type="dcterms:W3CDTF">2018-11-17T11:14:00Z</dcterms:modified>
</cp:coreProperties>
</file>